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rPr>
      </w:pPr>
    </w:p>
    <w:p w:rsidR="00B85FBD" w:rsidRPr="00F43822" w:rsidRDefault="00B85FBD" w:rsidP="00B85FBD">
      <w:pPr>
        <w:tabs>
          <w:tab w:val="left" w:pos="5103"/>
        </w:tabs>
        <w:suppressAutoHyphens/>
        <w:jc w:val="center"/>
        <w:rPr>
          <w:rFonts w:eastAsia="Calibri" w:cs="Arial"/>
          <w:b/>
          <w:color w:val="000000"/>
          <w:sz w:val="22"/>
        </w:rPr>
      </w:pPr>
      <w:r>
        <w:rPr>
          <w:b/>
          <w:color w:val="000000"/>
          <w:sz w:val="22"/>
        </w:rPr>
        <w:t xml:space="preserve">Standardul european de stabilire a cerințelor tehnice  </w:t>
      </w:r>
      <w:r>
        <w:rPr>
          <w:b/>
          <w:color w:val="000000"/>
          <w:sz w:val="22"/>
        </w:rPr>
        <w:br/>
        <w:t xml:space="preserve">pentru navele de navigație interioară (ES-TRIN) - Ediția </w:t>
      </w:r>
      <w:r w:rsidRPr="00197DE0">
        <w:rPr>
          <w:b/>
          <w:color w:val="000000"/>
          <w:sz w:val="22"/>
        </w:rPr>
        <w:t>2017</w:t>
      </w:r>
      <w:r>
        <w:rPr>
          <w:b/>
          <w:color w:val="000000"/>
          <w:sz w:val="22"/>
        </w:rPr>
        <w:t>/</w:t>
      </w:r>
      <w:r w:rsidRPr="00197DE0">
        <w:rPr>
          <w:b/>
          <w:color w:val="000000"/>
          <w:sz w:val="22"/>
        </w:rPr>
        <w:t>1</w:t>
      </w:r>
    </w:p>
    <w:p w:rsidR="00B85FBD" w:rsidRPr="00B641AB" w:rsidRDefault="00B85FBD" w:rsidP="00B85FBD">
      <w:pPr>
        <w:tabs>
          <w:tab w:val="left" w:pos="5103"/>
        </w:tabs>
        <w:suppressAutoHyphens/>
        <w:jc w:val="center"/>
        <w:rPr>
          <w:rFonts w:eastAsia="Calibri" w:cs="Arial"/>
          <w:b/>
          <w:color w:val="000000"/>
          <w:sz w:val="22"/>
        </w:rPr>
      </w:pPr>
      <w:r>
        <w:rPr>
          <w:b/>
          <w:color w:val="000000"/>
          <w:sz w:val="22"/>
        </w:rPr>
        <w:t xml:space="preserve">Rectificarea </w:t>
      </w:r>
      <w:r w:rsidRPr="00197DE0">
        <w:rPr>
          <w:b/>
          <w:color w:val="000000"/>
          <w:sz w:val="22"/>
        </w:rPr>
        <w:t>1</w:t>
      </w:r>
    </w:p>
    <w:p w:rsidR="00B85FBD" w:rsidRPr="00B641AB" w:rsidRDefault="00B85FBD" w:rsidP="00AB4364">
      <w:pPr>
        <w:tabs>
          <w:tab w:val="left" w:pos="5103"/>
        </w:tabs>
        <w:suppressAutoHyphens/>
        <w:rPr>
          <w:rFonts w:eastAsia="Calibri" w:cs="Arial"/>
          <w:color w:val="000000"/>
        </w:rPr>
      </w:pPr>
    </w:p>
    <w:p w:rsidR="00B85FBD" w:rsidRPr="00B641AB" w:rsidRDefault="00B85FBD" w:rsidP="00B85FBD">
      <w:r>
        <w:t>Instrucțiunile ESI-III-</w:t>
      </w:r>
      <w:r w:rsidRPr="00197DE0">
        <w:t>2</w:t>
      </w:r>
      <w:r>
        <w:t>(</w:t>
      </w:r>
      <w:r w:rsidRPr="00197DE0">
        <w:t>1</w:t>
      </w:r>
      <w:r>
        <w:t xml:space="preserve">) de la punctul </w:t>
      </w:r>
      <w:r w:rsidRPr="00197DE0">
        <w:t>4</w:t>
      </w:r>
      <w:r>
        <w:t xml:space="preserve"> se citesc după cum urmează:</w:t>
      </w:r>
    </w:p>
    <w:p w:rsidR="00B85FBD" w:rsidRPr="00B641AB" w:rsidRDefault="00B85FBD" w:rsidP="00B85FBD">
      <w:pPr>
        <w:tabs>
          <w:tab w:val="left" w:pos="5103"/>
        </w:tabs>
        <w:suppressAutoHyphens/>
        <w:rPr>
          <w:rFonts w:eastAsia="Calibri" w:cs="Arial"/>
          <w:color w:val="000000"/>
        </w:rPr>
      </w:pPr>
    </w:p>
    <w:p w:rsidR="00B85FBD" w:rsidRPr="00B641AB" w:rsidRDefault="00B85FBD" w:rsidP="00B85FBD">
      <w:pPr>
        <w:ind w:left="426"/>
      </w:pPr>
      <w:r>
        <w:t>„Dispozițiile referitoare la persoanele cu mobilitate redusă fac referire la:</w:t>
      </w:r>
    </w:p>
    <w:p w:rsidR="00B85FBD" w:rsidRPr="000221DA" w:rsidRDefault="00B85FBD" w:rsidP="00B85FBD">
      <w:pPr>
        <w:spacing w:before="60"/>
        <w:ind w:left="850" w:hanging="425"/>
        <w:rPr>
          <w:rFonts w:cs="Arial"/>
        </w:rPr>
      </w:pPr>
      <w:r>
        <w:rPr>
          <w:shd w:val="clear" w:color="auto" w:fill="FFFFFF"/>
        </w:rPr>
        <w:sym w:font="Symbol" w:char="F0B7"/>
      </w:r>
      <w:r>
        <w:tab/>
        <w:t xml:space="preserve">Directiva </w:t>
      </w:r>
      <w:r w:rsidRPr="00197DE0">
        <w:t>2009</w:t>
      </w:r>
      <w:r>
        <w:t>/</w:t>
      </w:r>
      <w:r w:rsidRPr="00197DE0">
        <w:t>45</w:t>
      </w:r>
      <w:r>
        <w:t>/EC</w:t>
      </w:r>
      <w:r>
        <w:rPr>
          <w:vertAlign w:val="superscript"/>
        </w:rPr>
        <w:footnoteReference w:id="1"/>
      </w:r>
      <w:r>
        <w:t xml:space="preserve"> și la</w:t>
      </w:r>
    </w:p>
    <w:p w:rsidR="00B85FBD" w:rsidRPr="00F43822" w:rsidRDefault="00B85FBD" w:rsidP="00B85FBD">
      <w:pPr>
        <w:spacing w:before="60"/>
        <w:ind w:left="850" w:hanging="425"/>
        <w:rPr>
          <w:rFonts w:cs="Arial"/>
        </w:rPr>
      </w:pPr>
      <w:r>
        <w:rPr>
          <w:shd w:val="clear" w:color="auto" w:fill="FFFFFF"/>
        </w:rPr>
        <w:sym w:font="Symbol" w:char="F0B7"/>
      </w:r>
      <w:r w:rsidR="00197DE0">
        <w:tab/>
      </w:r>
      <w:r>
        <w:t xml:space="preserve">Ghidul pentru adaptarea navelor de pasageri de pe căile navigabile interioare pentru persoanele cu dizabilități în conformitate cu Rezoluția nr. </w:t>
      </w:r>
      <w:r w:rsidRPr="00197DE0">
        <w:t>69</w:t>
      </w:r>
      <w:r>
        <w:t xml:space="preserve"> a CEE-ONU</w:t>
      </w:r>
      <w:r>
        <w:rPr>
          <w:vertAlign w:val="superscript"/>
        </w:rPr>
        <w:footnoteReference w:id="2"/>
      </w:r>
      <w:r>
        <w:t>.”</w:t>
      </w:r>
    </w:p>
    <w:p w:rsidR="00B85FBD" w:rsidRPr="00F43822" w:rsidRDefault="00B85FBD" w:rsidP="00F43822">
      <w:pPr>
        <w:tabs>
          <w:tab w:val="left" w:pos="5103"/>
        </w:tabs>
        <w:suppressAutoHyphens/>
        <w:rPr>
          <w:rFonts w:eastAsia="Calibri" w:cs="Arial"/>
          <w:color w:val="000000"/>
        </w:rPr>
      </w:pPr>
      <w:bookmarkStart w:id="0" w:name="_GoBack"/>
      <w:bookmarkEnd w:id="0"/>
    </w:p>
    <w:sectPr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Footer"/>
      <w:jc w:val="right"/>
      <w:rPr>
        <w:sz w:val="12"/>
        <w:szCs w:val="12"/>
      </w:rPr>
    </w:pPr>
    <w:r>
      <w:rPr>
        <w:sz w:val="12"/>
      </w:rPr>
      <w:t>EXTERN_d_hg/cesni18_03en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w:id="1">
    <w:p w:rsidR="00B85FBD" w:rsidRPr="000221DA" w:rsidRDefault="00B85FBD" w:rsidP="00B85FBD">
      <w:pPr>
        <w:pStyle w:val="FootnoteText"/>
        <w:ind w:left="284" w:hanging="284"/>
        <w:jc w:val="both"/>
        <w:rPr>
          <w:rFonts w:ascii="Arial" w:hAnsi="Arial" w:cs="Arial"/>
          <w:sz w:val="16"/>
          <w:szCs w:val="16"/>
        </w:rPr>
      </w:pPr>
      <w:r>
        <w:rPr>
          <w:rStyle w:val="FootnoteReference"/>
          <w:rFonts w:ascii="Arial" w:hAnsi="Arial"/>
          <w:sz w:val="16"/>
        </w:rPr>
        <w:footnoteRef/>
      </w:r>
      <w:r>
        <w:rPr>
          <w:rFonts w:ascii="Arial" w:hAnsi="Arial"/>
          <w:sz w:val="16"/>
        </w:rPr>
        <w:t xml:space="preserve"> </w:t>
      </w:r>
      <w:r>
        <w:tab/>
      </w:r>
      <w:r>
        <w:rPr>
          <w:rFonts w:ascii="Arial" w:hAnsi="Arial"/>
          <w:sz w:val="16"/>
        </w:rPr>
        <w:t>Directiva </w:t>
      </w:r>
      <w:r w:rsidRPr="00197DE0">
        <w:rPr>
          <w:rFonts w:ascii="Arial" w:hAnsi="Arial"/>
          <w:sz w:val="16"/>
        </w:rPr>
        <w:t>2009</w:t>
      </w:r>
      <w:r>
        <w:rPr>
          <w:rFonts w:ascii="Arial" w:hAnsi="Arial"/>
          <w:sz w:val="16"/>
        </w:rPr>
        <w:t>/</w:t>
      </w:r>
      <w:r w:rsidRPr="00197DE0">
        <w:rPr>
          <w:rFonts w:ascii="Arial" w:hAnsi="Arial"/>
          <w:sz w:val="16"/>
        </w:rPr>
        <w:t>45</w:t>
      </w:r>
      <w:r>
        <w:rPr>
          <w:rFonts w:ascii="Arial" w:hAnsi="Arial"/>
          <w:sz w:val="16"/>
        </w:rPr>
        <w:t xml:space="preserve">/CE a Parlamentului European și a Consiliului din </w:t>
      </w:r>
      <w:r w:rsidRPr="00197DE0">
        <w:rPr>
          <w:rFonts w:ascii="Arial" w:hAnsi="Arial"/>
          <w:sz w:val="16"/>
        </w:rPr>
        <w:t>6</w:t>
      </w:r>
      <w:r>
        <w:rPr>
          <w:rFonts w:ascii="Arial" w:hAnsi="Arial"/>
          <w:sz w:val="16"/>
        </w:rPr>
        <w:t> mai </w:t>
      </w:r>
      <w:r w:rsidRPr="00197DE0">
        <w:rPr>
          <w:rFonts w:ascii="Arial" w:hAnsi="Arial"/>
          <w:sz w:val="16"/>
        </w:rPr>
        <w:t>2009</w:t>
      </w:r>
      <w:r>
        <w:rPr>
          <w:rFonts w:ascii="Arial" w:hAnsi="Arial"/>
          <w:sz w:val="16"/>
        </w:rPr>
        <w:t xml:space="preserve"> privind normele și standardele de siguranță pentru navele de pasageri (JO L </w:t>
      </w:r>
      <w:r w:rsidRPr="00197DE0">
        <w:rPr>
          <w:rFonts w:ascii="Arial" w:hAnsi="Arial"/>
          <w:sz w:val="16"/>
        </w:rPr>
        <w:t>163</w:t>
      </w:r>
      <w:r>
        <w:rPr>
          <w:rFonts w:ascii="Arial" w:hAnsi="Arial"/>
          <w:sz w:val="16"/>
        </w:rPr>
        <w:t xml:space="preserve">, </w:t>
      </w:r>
      <w:r w:rsidRPr="00197DE0">
        <w:rPr>
          <w:rFonts w:ascii="Arial" w:hAnsi="Arial"/>
          <w:sz w:val="16"/>
        </w:rPr>
        <w:t>25</w:t>
      </w:r>
      <w:r>
        <w:rPr>
          <w:rFonts w:ascii="Arial" w:hAnsi="Arial"/>
          <w:sz w:val="16"/>
        </w:rPr>
        <w:t>.</w:t>
      </w:r>
      <w:r w:rsidRPr="00197DE0">
        <w:rPr>
          <w:rFonts w:ascii="Arial" w:hAnsi="Arial"/>
          <w:sz w:val="16"/>
        </w:rPr>
        <w:t>6</w:t>
      </w:r>
      <w:r>
        <w:rPr>
          <w:rFonts w:ascii="Arial" w:hAnsi="Arial"/>
          <w:sz w:val="16"/>
        </w:rPr>
        <w:t>.</w:t>
      </w:r>
      <w:r w:rsidRPr="00197DE0">
        <w:rPr>
          <w:rFonts w:ascii="Arial" w:hAnsi="Arial"/>
          <w:sz w:val="16"/>
        </w:rPr>
        <w:t>2009</w:t>
      </w:r>
      <w:r>
        <w:rPr>
          <w:rFonts w:ascii="Arial" w:hAnsi="Arial"/>
          <w:sz w:val="16"/>
        </w:rPr>
        <w:t>, p. </w:t>
      </w:r>
      <w:r w:rsidRPr="00197DE0">
        <w:rPr>
          <w:rFonts w:ascii="Arial" w:hAnsi="Arial"/>
          <w:sz w:val="16"/>
        </w:rPr>
        <w:t>1</w:t>
      </w:r>
      <w:r>
        <w:rPr>
          <w:rFonts w:ascii="Arial" w:hAnsi="Arial"/>
          <w:sz w:val="16"/>
        </w:rPr>
        <w:t>).</w:t>
      </w:r>
    </w:p>
  </w:footnote>
  <w:footnote w:id="2">
    <w:p w:rsidR="00B85FBD" w:rsidRPr="000221DA" w:rsidRDefault="00B85FBD" w:rsidP="00B85FBD">
      <w:pPr>
        <w:pStyle w:val="FootnoteText"/>
        <w:ind w:left="284" w:hanging="284"/>
        <w:jc w:val="both"/>
        <w:rPr>
          <w:rFonts w:ascii="Arial" w:hAnsi="Arial" w:cs="Arial"/>
          <w:sz w:val="16"/>
          <w:szCs w:val="16"/>
        </w:rPr>
      </w:pPr>
      <w:r>
        <w:rPr>
          <w:rStyle w:val="FootnoteReference"/>
          <w:rFonts w:ascii="Arial" w:hAnsi="Arial"/>
          <w:sz w:val="16"/>
        </w:rPr>
        <w:footnoteRef/>
      </w:r>
      <w:r>
        <w:rPr>
          <w:rFonts w:ascii="Arial" w:hAnsi="Arial"/>
          <w:sz w:val="16"/>
        </w:rPr>
        <w:t xml:space="preserve"> </w:t>
      </w:r>
      <w:r>
        <w:tab/>
      </w:r>
      <w:r>
        <w:rPr>
          <w:rFonts w:ascii="Arial" w:hAnsi="Arial"/>
          <w:sz w:val="16"/>
        </w:rPr>
        <w:t xml:space="preserve">Orientări pentru navele de pasageri adecvate inclusiv pentru transportul persoanelor cu mobilitate redusă - Comisia Economică pentru Europa a Națiunilor Unite, Comitetul pentru transport intern, Grupul de lucru privind transportul pe căile navigabile interioare - adoptate la </w:t>
      </w:r>
      <w:r w:rsidRPr="00197DE0">
        <w:rPr>
          <w:rFonts w:ascii="Arial" w:hAnsi="Arial"/>
          <w:sz w:val="16"/>
        </w:rPr>
        <w:t>15</w:t>
      </w:r>
      <w:r>
        <w:rPr>
          <w:rFonts w:ascii="Arial" w:hAnsi="Arial"/>
          <w:sz w:val="16"/>
        </w:rPr>
        <w:t xml:space="preserve"> octombrie </w:t>
      </w:r>
      <w:r w:rsidRPr="00197DE0">
        <w:rPr>
          <w:rFonts w:ascii="Arial" w:hAnsi="Arial"/>
          <w:sz w:val="16"/>
        </w:rPr>
        <w:t>2010</w:t>
      </w:r>
      <w:r>
        <w:rPr>
          <w:rFonts w:ascii="Arial" w:hAnsi="Arial"/>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Header"/>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 w:name="LW_DocType" w:val="NORMAL"/>
  </w:docVars>
  <w:rsids>
    <w:rsidRoot w:val="00AB4364"/>
    <w:rsid w:val="000221DA"/>
    <w:rsid w:val="001223EC"/>
    <w:rsid w:val="00192925"/>
    <w:rsid w:val="00197DE0"/>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ro-RO"/>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FootnoteTextChar"/>
    <w:qFormat/>
    <w:rsid w:val="00B85FBD"/>
    <w:pPr>
      <w:spacing w:line="240" w:lineRule="auto"/>
      <w:jc w:val="left"/>
    </w:pPr>
    <w:rPr>
      <w:rFonts w:ascii="Times New Roman" w:eastAsia="Times New Roman" w:hAnsi="Times New Roman" w:cs="Times New Roman"/>
      <w:szCs w:val="20"/>
    </w:rPr>
  </w:style>
  <w:style w:type="character" w:customStyle="1" w:styleId="FootnoteTextChar">
    <w:name w:val="Footnote Text Char"/>
    <w:aliases w:val="Fußnotentext Zchn Char,Car Car Car Zchn Char,Car Car Car Car Car Car Car Car Car Zchn Char, Car Car Car Zchn Char, Car Car Car Car Car Car Car Car Car Zchn Char, Car Car Car Char, Car Car Car Car Car Car Car Car Car Char"/>
    <w:basedOn w:val="DefaultParagraphFont"/>
    <w:link w:val="FootnoteText"/>
    <w:rsid w:val="00B85FBD"/>
    <w:rPr>
      <w:rFonts w:ascii="Times New Roman" w:eastAsia="Times New Roman" w:hAnsi="Times New Roman" w:cs="Times New Roman"/>
      <w:sz w:val="20"/>
      <w:szCs w:val="20"/>
      <w:lang w:val="ro-RO" w:eastAsia="ro-RO"/>
    </w:rPr>
  </w:style>
  <w:style w:type="character" w:styleId="FootnoteReference">
    <w:name w:val="footnote reference"/>
    <w:basedOn w:val="DefaultParagraphFont"/>
    <w:qFormat/>
    <w:rsid w:val="00B85FBD"/>
    <w:rPr>
      <w:rFonts w:cs="Times New Roman"/>
      <w:vertAlign w:val="superscript"/>
      <w:lang w:val="ro-RO" w:eastAsia="ro-RO"/>
    </w:rPr>
  </w:style>
  <w:style w:type="paragraph" w:styleId="Header">
    <w:name w:val="header"/>
    <w:basedOn w:val="Normal"/>
    <w:link w:val="HeaderChar"/>
    <w:uiPriority w:val="99"/>
    <w:unhideWhenUsed/>
    <w:rsid w:val="00AA7995"/>
    <w:pPr>
      <w:tabs>
        <w:tab w:val="center" w:pos="4536"/>
        <w:tab w:val="right" w:pos="9072"/>
      </w:tabs>
      <w:spacing w:line="240" w:lineRule="auto"/>
    </w:pPr>
  </w:style>
  <w:style w:type="character" w:customStyle="1" w:styleId="HeaderChar">
    <w:name w:val="Header Char"/>
    <w:basedOn w:val="DefaultParagraphFont"/>
    <w:link w:val="Header"/>
    <w:uiPriority w:val="99"/>
    <w:rsid w:val="00AA7995"/>
    <w:rPr>
      <w:rFonts w:ascii="Arial" w:hAnsi="Arial"/>
      <w:sz w:val="20"/>
    </w:rPr>
  </w:style>
  <w:style w:type="paragraph" w:styleId="Footer">
    <w:name w:val="footer"/>
    <w:basedOn w:val="Normal"/>
    <w:link w:val="FooterChar"/>
    <w:uiPriority w:val="99"/>
    <w:unhideWhenUsed/>
    <w:rsid w:val="00AA7995"/>
    <w:pPr>
      <w:tabs>
        <w:tab w:val="center" w:pos="4536"/>
        <w:tab w:val="right" w:pos="9072"/>
      </w:tabs>
      <w:spacing w:line="240" w:lineRule="auto"/>
    </w:pPr>
  </w:style>
  <w:style w:type="character" w:customStyle="1" w:styleId="FooterChar">
    <w:name w:val="Footer Char"/>
    <w:basedOn w:val="DefaultParagraphFont"/>
    <w:link w:val="Footer"/>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ro-RO"/>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FootnoteTextChar"/>
    <w:qFormat/>
    <w:rsid w:val="00B85FBD"/>
    <w:pPr>
      <w:spacing w:line="240" w:lineRule="auto"/>
      <w:jc w:val="left"/>
    </w:pPr>
    <w:rPr>
      <w:rFonts w:ascii="Times New Roman" w:eastAsia="Times New Roman" w:hAnsi="Times New Roman" w:cs="Times New Roman"/>
      <w:szCs w:val="20"/>
    </w:rPr>
  </w:style>
  <w:style w:type="character" w:customStyle="1" w:styleId="FootnoteTextChar">
    <w:name w:val="Footnote Text Char"/>
    <w:aliases w:val="Fußnotentext Zchn Char,Car Car Car Zchn Char,Car Car Car Car Car Car Car Car Car Zchn Char, Car Car Car Zchn Char, Car Car Car Car Car Car Car Car Car Zchn Char, Car Car Car Char, Car Car Car Car Car Car Car Car Car Char"/>
    <w:basedOn w:val="DefaultParagraphFont"/>
    <w:link w:val="FootnoteText"/>
    <w:rsid w:val="00B85FBD"/>
    <w:rPr>
      <w:rFonts w:ascii="Times New Roman" w:eastAsia="Times New Roman" w:hAnsi="Times New Roman" w:cs="Times New Roman"/>
      <w:sz w:val="20"/>
      <w:szCs w:val="20"/>
      <w:lang w:val="ro-RO" w:eastAsia="ro-RO"/>
    </w:rPr>
  </w:style>
  <w:style w:type="character" w:styleId="FootnoteReference">
    <w:name w:val="footnote reference"/>
    <w:basedOn w:val="DefaultParagraphFont"/>
    <w:qFormat/>
    <w:rsid w:val="00B85FBD"/>
    <w:rPr>
      <w:rFonts w:cs="Times New Roman"/>
      <w:vertAlign w:val="superscript"/>
      <w:lang w:val="ro-RO" w:eastAsia="ro-RO"/>
    </w:rPr>
  </w:style>
  <w:style w:type="paragraph" w:styleId="Header">
    <w:name w:val="header"/>
    <w:basedOn w:val="Normal"/>
    <w:link w:val="HeaderChar"/>
    <w:uiPriority w:val="99"/>
    <w:unhideWhenUsed/>
    <w:rsid w:val="00AA7995"/>
    <w:pPr>
      <w:tabs>
        <w:tab w:val="center" w:pos="4536"/>
        <w:tab w:val="right" w:pos="9072"/>
      </w:tabs>
      <w:spacing w:line="240" w:lineRule="auto"/>
    </w:pPr>
  </w:style>
  <w:style w:type="character" w:customStyle="1" w:styleId="HeaderChar">
    <w:name w:val="Header Char"/>
    <w:basedOn w:val="DefaultParagraphFont"/>
    <w:link w:val="Header"/>
    <w:uiPriority w:val="99"/>
    <w:rsid w:val="00AA7995"/>
    <w:rPr>
      <w:rFonts w:ascii="Arial" w:hAnsi="Arial"/>
      <w:sz w:val="20"/>
    </w:rPr>
  </w:style>
  <w:style w:type="paragraph" w:styleId="Footer">
    <w:name w:val="footer"/>
    <w:basedOn w:val="Normal"/>
    <w:link w:val="FooterChar"/>
    <w:uiPriority w:val="99"/>
    <w:unhideWhenUsed/>
    <w:rsid w:val="00AA7995"/>
    <w:pPr>
      <w:tabs>
        <w:tab w:val="center" w:pos="4536"/>
        <w:tab w:val="right" w:pos="9072"/>
      </w:tabs>
      <w:spacing w:line="240" w:lineRule="auto"/>
    </w:pPr>
  </w:style>
  <w:style w:type="character" w:customStyle="1" w:styleId="FooterChar">
    <w:name w:val="Footer Char"/>
    <w:basedOn w:val="DefaultParagraphFont"/>
    <w:link w:val="Footer"/>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67</Words>
  <Characters>415</Characters>
  <Application>Microsoft Office Word</Application>
  <DocSecurity>0</DocSecurity>
  <Lines>12</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CIOCIAN Ioana (DGT)</cp:lastModifiedBy>
  <cp:revision>5</cp:revision>
  <cp:lastPrinted>2018-02-01T08:28:00Z</cp:lastPrinted>
  <dcterms:created xsi:type="dcterms:W3CDTF">2018-01-08T09:50:00Z</dcterms:created>
  <dcterms:modified xsi:type="dcterms:W3CDTF">2019-01-21T14:38:00Z</dcterms:modified>
</cp:coreProperties>
</file>